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B434F3" w:rsidRPr="00E65248" w:rsidRDefault="00B434F3" w:rsidP="00E65248">
      <w:pPr>
        <w:widowControl/>
        <w:tabs>
          <w:tab w:val="left" w:pos="354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E65248">
        <w:rPr>
          <w:rFonts w:ascii="Calibri" w:eastAsia="Calibri" w:hAnsi="Calibri" w:cs="Times New Roman"/>
          <w:b/>
        </w:rPr>
        <w:t>FORMAZI</w:t>
      </w:r>
      <w:r w:rsidR="003F2629">
        <w:rPr>
          <w:rFonts w:ascii="Calibri" w:eastAsia="Calibri" w:hAnsi="Calibri" w:cs="Times New Roman"/>
          <w:b/>
        </w:rPr>
        <w:t>ONE DOCENTI NEOASSUNTI A.S. 2022</w:t>
      </w:r>
      <w:r w:rsidRPr="00E65248">
        <w:rPr>
          <w:rFonts w:ascii="Calibri" w:eastAsia="Calibri" w:hAnsi="Calibri" w:cs="Times New Roman"/>
          <w:b/>
        </w:rPr>
        <w:t>/202</w:t>
      </w:r>
      <w:r w:rsidR="003F2629">
        <w:rPr>
          <w:rFonts w:ascii="Calibri" w:eastAsia="Calibri" w:hAnsi="Calibri" w:cs="Times New Roman"/>
          <w:b/>
        </w:rPr>
        <w:t>3</w:t>
      </w:r>
    </w:p>
    <w:p w:rsidR="00B434F3" w:rsidRPr="00B434F3" w:rsidRDefault="00B434F3" w:rsidP="00B434F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i/>
          <w:color w:val="0000CC"/>
          <w:sz w:val="28"/>
          <w:szCs w:val="28"/>
        </w:rPr>
      </w:pPr>
      <w:r w:rsidRPr="00B434F3">
        <w:rPr>
          <w:rFonts w:ascii="Calibri" w:eastAsia="Calibri" w:hAnsi="Calibri" w:cs="Times New Roman"/>
          <w:b/>
          <w:i/>
          <w:color w:val="0000CC"/>
          <w:sz w:val="24"/>
          <w:szCs w:val="28"/>
        </w:rPr>
        <w:t xml:space="preserve">PEER TO PEER </w:t>
      </w:r>
    </w:p>
    <w:p w:rsidR="00B434F3" w:rsidRPr="00B434F3" w:rsidRDefault="00B434F3" w:rsidP="00B434F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color w:val="0000CC"/>
          <w:sz w:val="28"/>
          <w:szCs w:val="28"/>
        </w:rPr>
      </w:pPr>
      <w:r w:rsidRPr="00B434F3">
        <w:rPr>
          <w:rFonts w:ascii="Calibri" w:eastAsia="Calibri" w:hAnsi="Calibri" w:cs="Times New Roman"/>
          <w:b/>
          <w:color w:val="0000CC"/>
          <w:sz w:val="28"/>
          <w:szCs w:val="28"/>
        </w:rPr>
        <w:t>RELAZIONE FINALE DEL DOCENTE NEOASSUNTO</w:t>
      </w:r>
    </w:p>
    <w:p w:rsidR="00B434F3" w:rsidRPr="00B434F3" w:rsidRDefault="00B434F3" w:rsidP="00B434F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434F3" w:rsidRPr="00B434F3" w:rsidRDefault="00B434F3" w:rsidP="00B434F3">
      <w:pPr>
        <w:widowControl/>
        <w:tabs>
          <w:tab w:val="left" w:pos="938"/>
        </w:tabs>
        <w:autoSpaceDE/>
        <w:autoSpaceDN/>
        <w:spacing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 xml:space="preserve">  Il/La docente in formazione e prova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NOME………………………………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434F3">
        <w:rPr>
          <w:rFonts w:ascii="Times New Roman" w:eastAsia="Calibri" w:hAnsi="Times New Roman" w:cs="Times New Roman"/>
          <w:sz w:val="24"/>
          <w:szCs w:val="24"/>
        </w:rPr>
        <w:t>OGNOME  ……………….…………………...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NATO</w:t>
      </w:r>
      <w:r>
        <w:rPr>
          <w:rFonts w:ascii="Times New Roman" w:eastAsia="Calibri" w:hAnsi="Times New Roman" w:cs="Times New Roman"/>
          <w:sz w:val="24"/>
          <w:szCs w:val="24"/>
        </w:rPr>
        <w:t xml:space="preserve">/A </w:t>
      </w:r>
      <w:r w:rsidRPr="00B434F3">
        <w:rPr>
          <w:rFonts w:ascii="Times New Roman" w:eastAsia="Calibri" w:hAnsi="Times New Roman" w:cs="Times New Roman"/>
          <w:sz w:val="24"/>
          <w:szCs w:val="24"/>
        </w:rPr>
        <w:t>A……………………………………… IL ………………………..………..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 xml:space="preserve">assunto/a con contratto a tempo indeterminato con decorrenza giuridica dal …… ORDINE DI SCUOLA……………………  TIPO DI </w:t>
      </w:r>
      <w:r w:rsidR="009F70FA">
        <w:rPr>
          <w:rFonts w:ascii="Times New Roman" w:eastAsia="Calibri" w:hAnsi="Times New Roman" w:cs="Times New Roman"/>
          <w:sz w:val="24"/>
          <w:szCs w:val="24"/>
        </w:rPr>
        <w:t>POSTO</w:t>
      </w:r>
      <w:r w:rsidRPr="00B434F3">
        <w:rPr>
          <w:rFonts w:ascii="Times New Roman" w:eastAsia="Calibri" w:hAnsi="Times New Roman" w:cs="Times New Roman"/>
          <w:sz w:val="24"/>
          <w:szCs w:val="24"/>
        </w:rPr>
        <w:t>…...…………………….</w:t>
      </w:r>
      <w:r w:rsidR="00830E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4F3">
        <w:rPr>
          <w:rFonts w:ascii="Times New Roman" w:eastAsia="Calibri" w:hAnsi="Times New Roman" w:cs="Times New Roman"/>
          <w:sz w:val="24"/>
          <w:szCs w:val="24"/>
        </w:rPr>
        <w:t>CLASSE DI CONCORSO …………………………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in servizio presso ……………………………………………  comune………………prov. ………</w:t>
      </w:r>
    </w:p>
    <w:p w:rsidR="00B434F3" w:rsidRPr="00B434F3" w:rsidRDefault="00B434F3" w:rsidP="00830EA6">
      <w:pPr>
        <w:widowControl/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 xml:space="preserve">dopo aver concordato con il docente tutor (NOME E COGNOME) ……………….., </w:t>
      </w:r>
    </w:p>
    <w:p w:rsidR="00B434F3" w:rsidRPr="00B434F3" w:rsidRDefault="00B434F3" w:rsidP="00B434F3">
      <w:pPr>
        <w:widowControl/>
        <w:autoSpaceDE/>
        <w:autoSpaceDN/>
        <w:spacing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il protocollo osservativo, ha preso parte alle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434F3" w:rsidRPr="00B434F3" w:rsidTr="00D109D0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91" w:lineRule="exact"/>
              <w:ind w:left="102"/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434F3">
              <w:rPr>
                <w:rFonts w:ascii="Garamond" w:eastAsia="Calibri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434F3"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434F3">
              <w:rPr>
                <w:rFonts w:ascii="Garamond" w:eastAsia="Calibri" w:hAnsi="Garamond" w:cs="Calibri"/>
                <w:b/>
                <w:bCs/>
                <w:position w:val="1"/>
                <w:szCs w:val="24"/>
              </w:rPr>
              <w:t>a</w:t>
            </w:r>
            <w:r w:rsidRPr="00B434F3">
              <w:rPr>
                <w:rFonts w:ascii="Garamond" w:eastAsia="Calibri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434F3">
              <w:rPr>
                <w:rFonts w:ascii="Garamond" w:eastAsia="Calibri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434F3"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434F3">
              <w:rPr>
                <w:rFonts w:ascii="Garamond" w:eastAsia="Calibri" w:hAnsi="Garamond" w:cs="Calibri"/>
                <w:b/>
                <w:bCs/>
                <w:position w:val="1"/>
                <w:szCs w:val="24"/>
              </w:rPr>
              <w:t>à</w:t>
            </w:r>
            <w:r w:rsidRPr="00B434F3"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:rsidR="00B434F3" w:rsidRPr="00B434F3" w:rsidRDefault="00B434F3" w:rsidP="00B434F3">
            <w:pPr>
              <w:widowControl/>
              <w:tabs>
                <w:tab w:val="left" w:pos="1520"/>
                <w:tab w:val="left" w:pos="3280"/>
              </w:tabs>
              <w:autoSpaceDE/>
              <w:autoSpaceDN/>
              <w:adjustRightInd w:val="0"/>
              <w:spacing w:after="200" w:line="357" w:lineRule="auto"/>
              <w:ind w:right="56"/>
              <w:rPr>
                <w:rFonts w:ascii="Garamond" w:eastAsia="Calibri" w:hAnsi="Garamond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Times New Roman"/>
                <w:b/>
                <w:szCs w:val="24"/>
              </w:rPr>
            </w:pPr>
            <w:r w:rsidRPr="00B434F3">
              <w:rPr>
                <w:rFonts w:ascii="Garamond" w:eastAsia="Calibri" w:hAnsi="Garamond" w:cs="Times New Roman"/>
                <w:b/>
                <w:szCs w:val="24"/>
              </w:rPr>
              <w:t xml:space="preserve">Tempi 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Times New Roman"/>
                <w:b/>
                <w:szCs w:val="24"/>
              </w:rPr>
            </w:pPr>
            <w:r w:rsidRPr="00B434F3">
              <w:rPr>
                <w:rFonts w:ascii="Garamond" w:eastAsia="Calibri" w:hAnsi="Garamond" w:cs="Times New Roman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Times New Roman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jc w:val="center"/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434F3" w:rsidRPr="00B434F3" w:rsidTr="00D109D0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C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ND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4"/>
              </w:rPr>
              <w:t>S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F3" w:rsidRPr="00B434F3" w:rsidRDefault="00B434F3" w:rsidP="00B434F3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200" w:line="276" w:lineRule="auto"/>
              <w:ind w:right="113"/>
              <w:contextualSpacing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protocollo osservativo</w:t>
            </w:r>
          </w:p>
          <w:p w:rsidR="00B434F3" w:rsidRPr="00B434F3" w:rsidRDefault="00B434F3" w:rsidP="00B434F3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altro (specificare)</w:t>
            </w:r>
          </w:p>
          <w:p w:rsidR="00B434F3" w:rsidRPr="00B434F3" w:rsidRDefault="00B434F3" w:rsidP="00B434F3">
            <w:pPr>
              <w:adjustRightInd w:val="0"/>
              <w:ind w:left="720" w:right="113"/>
              <w:contextualSpacing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434F3" w:rsidRPr="00B434F3" w:rsidTr="00D109D0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sz w:val="20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 xml:space="preserve">L DOCENTE </w:t>
            </w:r>
            <w:r w:rsidRPr="00B434F3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N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T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DELL’ATTIVITA’ DIDATTICA SVOLTA DAL DOCENTE TUTOR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szCs w:val="24"/>
                <w:lang w:bidi="it-IT"/>
              </w:rPr>
            </w:pPr>
            <w:r w:rsidRPr="00B434F3">
              <w:rPr>
                <w:rFonts w:ascii="Calibri" w:eastAsia="Calibri" w:hAnsi="Calibri" w:cs="Times New Roman"/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scheda di registrazione</w:t>
            </w:r>
          </w:p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altro (specificare)</w:t>
            </w:r>
          </w:p>
          <w:p w:rsidR="00B434F3" w:rsidRPr="00B434F3" w:rsidRDefault="00B434F3" w:rsidP="00B434F3">
            <w:pPr>
              <w:adjustRightInd w:val="0"/>
              <w:ind w:left="720" w:right="113"/>
              <w:rPr>
                <w:rFonts w:ascii="Calibri" w:eastAsia="Calibri" w:hAnsi="Calibri" w:cs="Times New Roman"/>
                <w:bCs/>
                <w:sz w:val="20"/>
                <w:szCs w:val="20"/>
                <w:lang w:bidi="it-IT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434F3" w:rsidRPr="00B434F3" w:rsidTr="00D109D0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 w:val="20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 xml:space="preserve">L DOCENTE </w:t>
            </w:r>
            <w:r w:rsidRPr="00B434F3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pacing w:val="1"/>
                <w:position w:val="1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DELL’ATTIVITA’ DIDATTICA SVOLTA DAL  DOCENTE NEOASSUNTO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ind w:left="510"/>
              <w:rPr>
                <w:rFonts w:ascii="Calibri" w:eastAsia="Calibri" w:hAnsi="Calibri" w:cs="Times New Roman"/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scheda di registrazione</w:t>
            </w:r>
          </w:p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altro (specificare)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right="113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434F3" w:rsidRPr="00B434F3" w:rsidTr="00D109D0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sz w:val="20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lastRenderedPageBreak/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</w:p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(specificare eventuali strumenti)</w:t>
            </w:r>
          </w:p>
          <w:p w:rsidR="00B434F3" w:rsidRPr="00B434F3" w:rsidRDefault="00B434F3" w:rsidP="00B434F3">
            <w:pPr>
              <w:adjustRightInd w:val="0"/>
              <w:ind w:left="720"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:rsidR="00B434F3" w:rsidRDefault="00B434F3" w:rsidP="00B434F3">
      <w:pPr>
        <w:rPr>
          <w:rFonts w:ascii="Garamond" w:eastAsia="Calibri" w:hAnsi="Garamond" w:cs="Times New Roman"/>
          <w:sz w:val="24"/>
          <w:szCs w:val="24"/>
        </w:rPr>
      </w:pP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rPr>
          <w:rFonts w:ascii="Garamond" w:eastAsia="Calibri" w:hAnsi="Garamond" w:cs="Times New Roman"/>
          <w:b/>
          <w:sz w:val="24"/>
        </w:rPr>
      </w:pPr>
      <w:r w:rsidRPr="00B434F3">
        <w:rPr>
          <w:rFonts w:ascii="Garamond" w:eastAsia="Calibri" w:hAnsi="Garamond" w:cs="Times New Roman"/>
          <w:b/>
          <w:sz w:val="24"/>
        </w:rPr>
        <w:t>I focus principali di osservazione sono stati:</w:t>
      </w: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PROGETTAZIONE 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 </w:t>
      </w: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Fase ideativa della lezione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 </w:t>
      </w: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Modalità organizzative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 </w:t>
      </w: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Individuazione di strumenti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>REALIZZAZIONE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Introduzione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Motivazione, coinvolgimento degli alunni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Scelte metodologiche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Selezione dei contenuti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Scelta dei materiali multimediali e di risorse didattiche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Strategie individualizzate, attenzione alle differenze, supporto personalizzato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Gestione dei tempi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>INTERAZIONE E FEEDBACK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presentazione della tematica 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creazione di un clima d’aula coinvolgente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comunicazione e impiego di strumenti iconici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promozione dell’interazione tra alunni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rPr>
          <w:rFonts w:ascii="Garamond" w:eastAsia="Calibri" w:hAnsi="Garamond" w:cs="Times New Roman"/>
          <w:sz w:val="24"/>
        </w:rPr>
      </w:pP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>VERIFICA E DOCUMENTAZIONE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scelta degli strumenti di verifica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modalità e tempi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condivisione degli esiti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condivisione dei prodotti realizzati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</w:p>
    <w:p w:rsidR="00B434F3" w:rsidRPr="00B434F3" w:rsidRDefault="004008A7" w:rsidP="00B434F3">
      <w:pPr>
        <w:widowControl/>
        <w:tabs>
          <w:tab w:val="left" w:pos="396"/>
        </w:tabs>
        <w:autoSpaceDE/>
        <w:autoSpaceDN/>
        <w:spacing w:before="2" w:after="200" w:line="276" w:lineRule="auto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R</w:t>
      </w:r>
      <w:r w:rsidR="00B434F3" w:rsidRPr="00B434F3">
        <w:rPr>
          <w:rFonts w:ascii="Garamond" w:eastAsia="Calibri" w:hAnsi="Garamond" w:cs="Times New Roman"/>
          <w:sz w:val="24"/>
        </w:rPr>
        <w:t>elazione discorsiva sull’attività di peer to peer svolt</w:t>
      </w:r>
      <w:r w:rsidR="005208F3">
        <w:rPr>
          <w:rFonts w:ascii="Garamond" w:eastAsia="Calibri" w:hAnsi="Garamond" w:cs="Times New Roman"/>
          <w:sz w:val="24"/>
        </w:rPr>
        <w:t>a e valutazione dell’esperienza</w:t>
      </w:r>
      <w:r w:rsidR="00B434F3" w:rsidRPr="00B434F3">
        <w:rPr>
          <w:rFonts w:ascii="Garamond" w:eastAsia="Calibri" w:hAnsi="Garamond" w:cs="Times New Roman"/>
          <w:sz w:val="24"/>
        </w:rPr>
        <w:t>:</w:t>
      </w:r>
    </w:p>
    <w:p w:rsidR="00B434F3" w:rsidRPr="00B434F3" w:rsidRDefault="00B434F3" w:rsidP="00B434F3">
      <w:pPr>
        <w:widowControl/>
        <w:autoSpaceDE/>
        <w:autoSpaceDN/>
        <w:spacing w:line="36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B434F3">
        <w:rPr>
          <w:rFonts w:ascii="Garamond" w:eastAsia="Calibri" w:hAnsi="Garamond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4F3">
        <w:rPr>
          <w:rFonts w:ascii="Garamond" w:eastAsia="Calibri" w:hAnsi="Garamond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4F3">
        <w:rPr>
          <w:rFonts w:ascii="Calibri" w:eastAsia="Calibri" w:hAnsi="Calibri" w:cs="Times New Roman"/>
          <w:b/>
          <w:sz w:val="28"/>
          <w:szCs w:val="24"/>
        </w:rPr>
        <w:t xml:space="preserve">       Il docente neoassunto                                                                 </w:t>
      </w:r>
      <w:r w:rsidRPr="00B434F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434F3" w:rsidRDefault="003F2629" w:rsidP="003F2629">
      <w:pPr>
        <w:widowControl/>
        <w:autoSpaceDE/>
        <w:autoSpaceDN/>
        <w:jc w:val="right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t xml:space="preserve">                                                                                                                  _____________________________</w:t>
      </w:r>
    </w:p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3F2629" w:rsidRDefault="003F2629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B434F3" w:rsidRDefault="003F2629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  <w:bookmarkStart w:id="0" w:name="_GoBack"/>
      <w:bookmarkEnd w:id="0"/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t>Luogo, data</w:t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  <w:t>_________________________</w:t>
      </w:r>
    </w:p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A47C6F" w:rsidRPr="00A47C6F" w:rsidRDefault="00A47C6F" w:rsidP="00A47C6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47C6F" w:rsidRPr="00A47C6F" w:rsidRDefault="00A47C6F" w:rsidP="00A47C6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47C6F" w:rsidRPr="00A47C6F" w:rsidRDefault="00A47C6F" w:rsidP="00A47C6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6ED3" w:rsidRDefault="00256ED3" w:rsidP="00256ED3">
      <w:pPr>
        <w:jc w:val="right"/>
      </w:pPr>
    </w:p>
    <w:sectPr w:rsidR="00256ED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BC" w:rsidRDefault="00DF12BC">
      <w:r>
        <w:separator/>
      </w:r>
    </w:p>
  </w:endnote>
  <w:endnote w:type="continuationSeparator" w:id="0">
    <w:p w:rsidR="00DF12BC" w:rsidRDefault="00DF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1F" w:rsidRDefault="00B434F3">
    <w:pPr>
      <w:pStyle w:val="Corpotesto"/>
      <w:spacing w:line="14" w:lineRule="auto"/>
      <w:rPr>
        <w:sz w:val="20"/>
      </w:rPr>
    </w:pPr>
    <w:r>
      <w:rPr>
        <w:noProof/>
        <w:sz w:val="21"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6797040</wp:posOffset>
              </wp:positionH>
              <wp:positionV relativeFrom="page">
                <wp:posOffset>10057765</wp:posOffset>
              </wp:positionV>
              <wp:extent cx="152400" cy="194310"/>
              <wp:effectExtent l="0" t="0" r="381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01F" w:rsidRDefault="00326AC4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6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535.2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" filled="f" stroked="f">
              <v:textbox inset="0,0,0,0">
                <w:txbxContent>
                  <w:p w:rsidR="00D9601F" w:rsidRDefault="00326AC4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F26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BC" w:rsidRDefault="00DF12BC">
      <w:r>
        <w:separator/>
      </w:r>
    </w:p>
  </w:footnote>
  <w:footnote w:type="continuationSeparator" w:id="0">
    <w:p w:rsidR="00DF12BC" w:rsidRDefault="00DF1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629" w:rsidRDefault="003F2629">
    <w:pPr>
      <w:pStyle w:val="Intestazione"/>
    </w:pPr>
    <w:r>
      <w:rPr>
        <w:noProof/>
        <w:lang w:eastAsia="it-IT"/>
      </w:rPr>
      <w:drawing>
        <wp:inline distT="0" distB="0" distL="0" distR="0" wp14:anchorId="3E4387E5">
          <wp:extent cx="6120765" cy="1158240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2D6DD2"/>
    <w:multiLevelType w:val="hybridMultilevel"/>
    <w:tmpl w:val="A9F00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43C7"/>
    <w:multiLevelType w:val="hybridMultilevel"/>
    <w:tmpl w:val="FC2264E0"/>
    <w:lvl w:ilvl="0" w:tplc="825C8EF6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D4509A10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F014F77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E82C05E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4" w:tplc="5224A81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3BBE53F0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90743CE8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0EC041B2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8" w:tplc="A76C47FC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7AF132F"/>
    <w:multiLevelType w:val="hybridMultilevel"/>
    <w:tmpl w:val="46745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A7D32"/>
    <w:multiLevelType w:val="hybridMultilevel"/>
    <w:tmpl w:val="639A8904"/>
    <w:lvl w:ilvl="0" w:tplc="016E25AE">
      <w:numFmt w:val="bullet"/>
      <w:lvlText w:val=""/>
      <w:lvlJc w:val="left"/>
      <w:pPr>
        <w:ind w:left="101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2030C4">
      <w:numFmt w:val="bullet"/>
      <w:lvlText w:val="•"/>
      <w:lvlJc w:val="left"/>
      <w:pPr>
        <w:ind w:left="1977" w:hanging="360"/>
      </w:pPr>
      <w:rPr>
        <w:lang w:val="it-IT" w:eastAsia="en-US" w:bidi="ar-SA"/>
      </w:rPr>
    </w:lvl>
    <w:lvl w:ilvl="2" w:tplc="4AC845FE">
      <w:numFmt w:val="bullet"/>
      <w:lvlText w:val="•"/>
      <w:lvlJc w:val="left"/>
      <w:pPr>
        <w:ind w:left="2934" w:hanging="360"/>
      </w:pPr>
      <w:rPr>
        <w:lang w:val="it-IT" w:eastAsia="en-US" w:bidi="ar-SA"/>
      </w:rPr>
    </w:lvl>
    <w:lvl w:ilvl="3" w:tplc="91FAAF42">
      <w:numFmt w:val="bullet"/>
      <w:lvlText w:val="•"/>
      <w:lvlJc w:val="left"/>
      <w:pPr>
        <w:ind w:left="3891" w:hanging="360"/>
      </w:pPr>
      <w:rPr>
        <w:lang w:val="it-IT" w:eastAsia="en-US" w:bidi="ar-SA"/>
      </w:rPr>
    </w:lvl>
    <w:lvl w:ilvl="4" w:tplc="16BC9544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5" w:tplc="E2EE477A">
      <w:numFmt w:val="bullet"/>
      <w:lvlText w:val="•"/>
      <w:lvlJc w:val="left"/>
      <w:pPr>
        <w:ind w:left="5805" w:hanging="360"/>
      </w:pPr>
      <w:rPr>
        <w:lang w:val="it-IT" w:eastAsia="en-US" w:bidi="ar-SA"/>
      </w:rPr>
    </w:lvl>
    <w:lvl w:ilvl="6" w:tplc="82D22D48">
      <w:numFmt w:val="bullet"/>
      <w:lvlText w:val="•"/>
      <w:lvlJc w:val="left"/>
      <w:pPr>
        <w:ind w:left="6762" w:hanging="360"/>
      </w:pPr>
      <w:rPr>
        <w:lang w:val="it-IT" w:eastAsia="en-US" w:bidi="ar-SA"/>
      </w:rPr>
    </w:lvl>
    <w:lvl w:ilvl="7" w:tplc="8D14A78C">
      <w:numFmt w:val="bullet"/>
      <w:lvlText w:val="•"/>
      <w:lvlJc w:val="left"/>
      <w:pPr>
        <w:ind w:left="7719" w:hanging="360"/>
      </w:pPr>
      <w:rPr>
        <w:lang w:val="it-IT" w:eastAsia="en-US" w:bidi="ar-SA"/>
      </w:rPr>
    </w:lvl>
    <w:lvl w:ilvl="8" w:tplc="2C7AD018">
      <w:numFmt w:val="bullet"/>
      <w:lvlText w:val="•"/>
      <w:lvlJc w:val="left"/>
      <w:pPr>
        <w:ind w:left="8676" w:hanging="360"/>
      </w:pPr>
      <w:rPr>
        <w:lang w:val="it-IT" w:eastAsia="en-US" w:bidi="ar-SA"/>
      </w:rPr>
    </w:lvl>
  </w:abstractNum>
  <w:abstractNum w:abstractNumId="7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57"/>
    <w:rsid w:val="00096B8B"/>
    <w:rsid w:val="000B0BFE"/>
    <w:rsid w:val="000B6818"/>
    <w:rsid w:val="000D6013"/>
    <w:rsid w:val="00145E45"/>
    <w:rsid w:val="001C1F0D"/>
    <w:rsid w:val="00256ED3"/>
    <w:rsid w:val="002D4657"/>
    <w:rsid w:val="0030065D"/>
    <w:rsid w:val="00326AC4"/>
    <w:rsid w:val="003D327C"/>
    <w:rsid w:val="003F2629"/>
    <w:rsid w:val="004008A7"/>
    <w:rsid w:val="004C14E4"/>
    <w:rsid w:val="005208F3"/>
    <w:rsid w:val="006857FC"/>
    <w:rsid w:val="007463F9"/>
    <w:rsid w:val="007B47D8"/>
    <w:rsid w:val="008044C3"/>
    <w:rsid w:val="00830EA6"/>
    <w:rsid w:val="00874A09"/>
    <w:rsid w:val="009F70FA"/>
    <w:rsid w:val="00A413AD"/>
    <w:rsid w:val="00A47C6F"/>
    <w:rsid w:val="00B434F3"/>
    <w:rsid w:val="00C67419"/>
    <w:rsid w:val="00CA3DF7"/>
    <w:rsid w:val="00DF12BC"/>
    <w:rsid w:val="00E65248"/>
    <w:rsid w:val="00F0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12C7C3-5905-4A8A-B4DE-1CC7C37A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D46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4657"/>
    <w:pPr>
      <w:ind w:left="1031" w:hanging="349"/>
    </w:pPr>
  </w:style>
  <w:style w:type="character" w:styleId="Collegamentoipertestuale">
    <w:name w:val="Hyperlink"/>
    <w:basedOn w:val="Carpredefinitoparagrafo"/>
    <w:uiPriority w:val="99"/>
    <w:unhideWhenUsed/>
    <w:rsid w:val="00256ED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7C6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7C6F"/>
    <w:rPr>
      <w:rFonts w:ascii="Arial MT" w:eastAsia="Arial MT" w:hAnsi="Arial MT" w:cs="Arial MT"/>
    </w:rPr>
  </w:style>
  <w:style w:type="table" w:customStyle="1" w:styleId="Grigliatabella1">
    <w:name w:val="Griglia tabella1"/>
    <w:basedOn w:val="Tabellanormale"/>
    <w:next w:val="Grigliatabella"/>
    <w:uiPriority w:val="59"/>
    <w:rsid w:val="00A47C6F"/>
    <w:pPr>
      <w:spacing w:after="0" w:line="240" w:lineRule="auto"/>
    </w:pPr>
    <w:rPr>
      <w:rFonts w:ascii="Times New Roman" w:hAnsi="Times New Roman" w:cs="Times New Roman"/>
      <w:b/>
      <w:bCs/>
      <w:color w:val="000000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4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3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4F3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B43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4F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ottavio</dc:creator>
  <cp:keywords/>
  <dc:description/>
  <cp:lastModifiedBy>ottavio</cp:lastModifiedBy>
  <cp:revision>20</cp:revision>
  <dcterms:created xsi:type="dcterms:W3CDTF">2021-10-29T06:55:00Z</dcterms:created>
  <dcterms:modified xsi:type="dcterms:W3CDTF">2023-01-10T19:19:00Z</dcterms:modified>
</cp:coreProperties>
</file>